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80" w:rsidRPr="00660DA6" w:rsidRDefault="00924C80" w:rsidP="00924C80">
      <w:pPr>
        <w:ind w:firstLine="708"/>
        <w:rPr>
          <w:sz w:val="28"/>
          <w:szCs w:val="28"/>
        </w:rPr>
      </w:pPr>
    </w:p>
    <w:p w:rsidR="00924C80" w:rsidRPr="00660DA6" w:rsidRDefault="00924C80" w:rsidP="00924C80">
      <w:pPr>
        <w:ind w:firstLine="708"/>
        <w:rPr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3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20 апреля 2015 года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10.04.2015 № 85 – на 1 листе.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901593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901593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8 листах.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ab/>
        <w:t>3. Пояснительная записка – на 1 листе.</w:t>
      </w: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>4. Справочный материал – на 27 листах.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ab/>
      </w: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 xml:space="preserve">Рассмотрев Проект, </w:t>
      </w:r>
      <w:r w:rsidRPr="00901593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924C80" w:rsidRPr="00901593" w:rsidRDefault="00924C80" w:rsidP="00924C80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далее - Программа).</w:t>
      </w:r>
    </w:p>
    <w:p w:rsidR="00924C80" w:rsidRPr="00901593" w:rsidRDefault="00924C80" w:rsidP="00924C8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b/>
          <w:sz w:val="28"/>
          <w:szCs w:val="28"/>
        </w:rPr>
        <w:t>2.</w:t>
      </w:r>
      <w:r w:rsidRPr="00901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593">
        <w:rPr>
          <w:rFonts w:ascii="Times New Roman" w:hAnsi="Times New Roman" w:cs="Times New Roman"/>
          <w:sz w:val="28"/>
          <w:szCs w:val="28"/>
        </w:rPr>
        <w:t>Согласно пояснительной записке внесение изменений в Программу обусловлено сокращением объемов финансирования в 2015 году мероприятия 3.2 «Мероприятия по организации отдыха детей в каникулярное время в городском округе Красноуральск» подпрограммы 3 «Развитие системы дополнительного образования, отдыха и оздоровления детей в городском округе Красноуральск» за счет средств внебюджетных источников на 375,0 тыс. рублей (родительская плата за путевку «Поезд здоровья»).</w:t>
      </w:r>
      <w:proofErr w:type="gramEnd"/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93">
        <w:rPr>
          <w:rFonts w:ascii="Times New Roman" w:hAnsi="Times New Roman" w:cs="Times New Roman"/>
          <w:sz w:val="28"/>
          <w:szCs w:val="28"/>
        </w:rPr>
        <w:t>Данные изменения внесены в соответствии с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годах», а также постановлением администрации городского округа Красноуральск от 26.02.2015 № 251 «Об организации отдыха, оздоровления и занятости детей и подростков на территории городского округа Красноуральск в каникулярный период 2015 года» (с изменениями</w:t>
      </w:r>
      <w:proofErr w:type="gramEnd"/>
      <w:r w:rsidRPr="00901593">
        <w:rPr>
          <w:rFonts w:ascii="Times New Roman" w:hAnsi="Times New Roman" w:cs="Times New Roman"/>
          <w:sz w:val="28"/>
          <w:szCs w:val="28"/>
        </w:rPr>
        <w:t xml:space="preserve"> от 27.03.2015 № 383), в </w:t>
      </w:r>
      <w:proofErr w:type="gramStart"/>
      <w:r w:rsidRPr="00901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01593">
        <w:rPr>
          <w:rFonts w:ascii="Times New Roman" w:hAnsi="Times New Roman" w:cs="Times New Roman"/>
          <w:sz w:val="28"/>
          <w:szCs w:val="28"/>
        </w:rPr>
        <w:t xml:space="preserve"> с которым, организованный отдых в санаторно-курортной организации, расположенной на побережье Черного моря («Поезд здоровья») финансируется за счет средств местного бюджета.</w:t>
      </w: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01593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излагается в новой редакции и приводится в соответствии с изменением денежных средств, запланированных на реализацию мероприятий Программы.</w:t>
      </w: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924C80" w:rsidRPr="00901593" w:rsidRDefault="00924C80" w:rsidP="00924C80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24C80" w:rsidRPr="00901593" w:rsidRDefault="00924C80" w:rsidP="00924C80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b/>
          <w:sz w:val="28"/>
          <w:szCs w:val="28"/>
        </w:rPr>
        <w:t>1.</w:t>
      </w:r>
      <w:r w:rsidRPr="00901593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годов» (в редакции от 30.03.2015 № 358).</w:t>
      </w:r>
    </w:p>
    <w:p w:rsidR="00924C80" w:rsidRPr="00901593" w:rsidRDefault="00924C80" w:rsidP="0092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b/>
          <w:sz w:val="28"/>
          <w:szCs w:val="28"/>
        </w:rPr>
        <w:t>2.</w:t>
      </w:r>
      <w:r w:rsidRPr="00901593">
        <w:rPr>
          <w:rFonts w:ascii="Times New Roman" w:hAnsi="Times New Roman" w:cs="Times New Roman"/>
          <w:sz w:val="28"/>
          <w:szCs w:val="28"/>
        </w:rPr>
        <w:t xml:space="preserve"> Проект принять за основу при утверждении.</w:t>
      </w:r>
    </w:p>
    <w:p w:rsidR="00924C80" w:rsidRPr="00901593" w:rsidRDefault="00924C80" w:rsidP="0092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924C80" w:rsidRPr="00901593" w:rsidRDefault="00924C80" w:rsidP="009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901593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24C80" w:rsidRPr="00901593" w:rsidRDefault="00924C80" w:rsidP="00924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80" w:rsidRPr="00901593" w:rsidRDefault="00924C80" w:rsidP="00924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80" w:rsidRPr="00F611A6" w:rsidRDefault="00924C80" w:rsidP="00924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80" w:rsidRPr="00F611A6" w:rsidRDefault="00924C80" w:rsidP="00924C80">
      <w:pPr>
        <w:spacing w:after="0"/>
        <w:rPr>
          <w:szCs w:val="28"/>
        </w:rPr>
      </w:pPr>
    </w:p>
    <w:p w:rsidR="00924C80" w:rsidRPr="005A513F" w:rsidRDefault="00924C80" w:rsidP="00924C8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24C80" w:rsidRPr="00FD2BB9" w:rsidRDefault="00924C80" w:rsidP="00924C80">
      <w:pPr>
        <w:rPr>
          <w:color w:val="7030A0"/>
        </w:rPr>
      </w:pPr>
    </w:p>
    <w:p w:rsidR="00586837" w:rsidRDefault="00586837"/>
    <w:sectPr w:rsidR="00586837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55C"/>
    <w:multiLevelType w:val="hybridMultilevel"/>
    <w:tmpl w:val="5776CE9C"/>
    <w:lvl w:ilvl="0" w:tplc="46FC9C2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41313"/>
    <w:multiLevelType w:val="hybridMultilevel"/>
    <w:tmpl w:val="5DEC8FF6"/>
    <w:lvl w:ilvl="0" w:tplc="9702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F5149"/>
    <w:multiLevelType w:val="hybridMultilevel"/>
    <w:tmpl w:val="538812C8"/>
    <w:lvl w:ilvl="0" w:tplc="B36CD73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C4B67"/>
    <w:multiLevelType w:val="hybridMultilevel"/>
    <w:tmpl w:val="ECAE98A0"/>
    <w:lvl w:ilvl="0" w:tplc="14B814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D1366"/>
    <w:multiLevelType w:val="hybridMultilevel"/>
    <w:tmpl w:val="F9E8D806"/>
    <w:lvl w:ilvl="0" w:tplc="9226291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80"/>
    <w:rsid w:val="00586837"/>
    <w:rsid w:val="0092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80"/>
    <w:pPr>
      <w:ind w:left="720"/>
      <w:contextualSpacing/>
    </w:pPr>
  </w:style>
  <w:style w:type="paragraph" w:styleId="a4">
    <w:name w:val="Body Text"/>
    <w:basedOn w:val="a"/>
    <w:link w:val="a5"/>
    <w:rsid w:val="00924C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24C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2015-05-21T05:16:00Z</dcterms:created>
  <dcterms:modified xsi:type="dcterms:W3CDTF">2015-05-21T05:16:00Z</dcterms:modified>
</cp:coreProperties>
</file>